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FE35" w14:textId="77777777" w:rsidR="0098073C" w:rsidRDefault="0098073C" w:rsidP="00811989">
      <w:pPr>
        <w:numPr>
          <w:ilvl w:val="12"/>
          <w:numId w:val="0"/>
        </w:numPr>
        <w:spacing w:before="60" w:after="60"/>
        <w:jc w:val="center"/>
        <w:rPr>
          <w:b/>
          <w:spacing w:val="-2"/>
          <w:highlight w:val="yellow"/>
          <w:lang w:val="es-ES"/>
        </w:rPr>
      </w:pPr>
    </w:p>
    <w:p w14:paraId="2DF8ABC4" w14:textId="77777777" w:rsidR="00367B24" w:rsidRDefault="00367B24"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775133C0"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EF1C2A">
        <w:rPr>
          <w:rFonts w:ascii="Arial" w:hAnsi="Arial" w:cs="Arial"/>
          <w:b/>
          <w:lang w:val="es-PE"/>
        </w:rPr>
        <w:t>fechas</w:t>
      </w:r>
    </w:p>
    <w:p w14:paraId="1E8362BA" w14:textId="77777777" w:rsidR="003701E3" w:rsidRDefault="003701E3" w:rsidP="003701E3">
      <w:pPr>
        <w:suppressAutoHyphens/>
        <w:jc w:val="center"/>
        <w:rPr>
          <w:rFonts w:ascii="Arial" w:hAnsi="Arial" w:cs="Arial"/>
          <w:b/>
          <w:lang w:val="es-PE"/>
        </w:rPr>
      </w:pPr>
    </w:p>
    <w:p w14:paraId="60E036B9" w14:textId="13327724"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16A4B">
        <w:rPr>
          <w:rFonts w:ascii="Arial" w:hAnsi="Arial" w:cs="Arial"/>
          <w:b/>
          <w:lang w:val="es-PE"/>
        </w:rPr>
        <w:t>20</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p w14:paraId="6DD6F241" w14:textId="241285B1" w:rsidR="00EB3BF0" w:rsidRPr="00EB3BF0" w:rsidRDefault="00086CF4" w:rsidP="00EB3BF0">
            <w:pPr>
              <w:pStyle w:val="Default"/>
              <w:jc w:val="center"/>
              <w:rPr>
                <w:rFonts w:ascii="Arial" w:eastAsia="Times New Roman" w:hAnsi="Arial" w:cs="Arial"/>
                <w:b/>
                <w:color w:val="auto"/>
              </w:rPr>
            </w:pPr>
            <w:r w:rsidRPr="00EB3BF0">
              <w:rPr>
                <w:rFonts w:ascii="Arial" w:eastAsia="Times New Roman" w:hAnsi="Arial" w:cs="Arial"/>
                <w:b/>
                <w:color w:val="auto"/>
              </w:rPr>
              <w:t>“</w:t>
            </w:r>
            <w:r w:rsidR="00E16A4B" w:rsidRPr="00370DAB">
              <w:rPr>
                <w:rFonts w:asciiTheme="majorHAnsi" w:eastAsia="Times New Roman" w:hAnsiTheme="majorHAnsi" w:cstheme="majorHAnsi"/>
                <w:color w:val="222222"/>
                <w:lang w:eastAsia="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B3BF0" w:rsidRPr="00EB3BF0">
              <w:rPr>
                <w:rFonts w:ascii="Arial" w:eastAsia="Times New Roman" w:hAnsi="Arial" w:cs="Arial"/>
                <w:b/>
                <w:color w:val="auto"/>
              </w:rPr>
              <w:t>”</w:t>
            </w:r>
          </w:p>
        </w:tc>
      </w:tr>
    </w:tbl>
    <w:p w14:paraId="06894921" w14:textId="3F22C24A" w:rsidR="003D5343" w:rsidRPr="00086CF4" w:rsidRDefault="003D5343" w:rsidP="003D5343">
      <w:pPr>
        <w:keepNext/>
        <w:jc w:val="center"/>
        <w:rPr>
          <w:rFonts w:ascii="Arial" w:hAnsi="Arial" w:cs="Arial"/>
          <w:b/>
          <w:lang w:val="es-PE"/>
        </w:rPr>
      </w:pPr>
    </w:p>
    <w:p w14:paraId="2005E3E0" w14:textId="77777777" w:rsidR="003F3BB4" w:rsidRPr="00CC5031" w:rsidRDefault="003F3BB4" w:rsidP="003F3BB4">
      <w:pPr>
        <w:spacing w:after="120"/>
        <w:jc w:val="both"/>
        <w:rPr>
          <w:rFonts w:ascii="Arial" w:hAnsi="Arial" w:cs="Arial"/>
          <w:sz w:val="20"/>
          <w:szCs w:val="20"/>
          <w:lang w:val="es-PE"/>
        </w:rPr>
      </w:pPr>
      <w:r>
        <w:rPr>
          <w:rFonts w:ascii="Arial" w:hAnsi="Arial" w:cs="Arial"/>
          <w:sz w:val="20"/>
          <w:szCs w:val="20"/>
          <w:lang w:val="es-PE"/>
        </w:rPr>
        <w:t>Al respecto, se comunica lo siguiente</w:t>
      </w:r>
      <w:r w:rsidRPr="00CC5031">
        <w:rPr>
          <w:rFonts w:ascii="Arial" w:hAnsi="Arial" w:cs="Arial"/>
          <w:sz w:val="20"/>
          <w:szCs w:val="20"/>
          <w:lang w:val="es-PE"/>
        </w:rPr>
        <w:t>:</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6BB33EC9"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sidR="00466AC3">
              <w:rPr>
                <w:rFonts w:asciiTheme="majorHAnsi" w:hAnsiTheme="majorHAnsi" w:cstheme="minorHAnsi"/>
                <w:b/>
                <w:bCs/>
                <w:szCs w:val="24"/>
                <w:lang w:val="es-PE"/>
              </w:rPr>
              <w:t>11</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w:t>
            </w:r>
            <w:r w:rsidR="00367B24">
              <w:rPr>
                <w:rFonts w:asciiTheme="majorHAnsi" w:hAnsiTheme="majorHAnsi" w:cstheme="minorHAnsi"/>
                <w:b/>
                <w:bCs/>
                <w:szCs w:val="24"/>
                <w:lang w:val="es-PE"/>
              </w:rPr>
              <w:t>junio</w:t>
            </w:r>
            <w:r>
              <w:rPr>
                <w:rFonts w:asciiTheme="majorHAnsi" w:hAnsiTheme="majorHAnsi" w:cstheme="minorHAnsi"/>
                <w:b/>
                <w:bCs/>
                <w:szCs w:val="24"/>
                <w:lang w:val="es-PE"/>
              </w:rPr>
              <w:t xml:space="preserve">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466AC3">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0" w:history="1">
              <w:r w:rsidR="00056529" w:rsidRPr="00C27EB1">
                <w:rPr>
                  <w:rStyle w:val="Hipervnculo"/>
                  <w:rFonts w:asciiTheme="majorHAnsi" w:hAnsiTheme="majorHAnsi" w:cstheme="minorHAnsi"/>
                  <w:lang w:val="es-PE"/>
                </w:rPr>
                <w:t>adquisiciones@ue118.gob.pe</w:t>
              </w:r>
            </w:hyperlink>
            <w:r w:rsidRPr="00A260B4">
              <w:rPr>
                <w:rFonts w:asciiTheme="majorHAnsi" w:hAnsiTheme="majorHAnsi" w:cstheme="minorHAnsi"/>
                <w:lang w:val="es-PE"/>
              </w:rPr>
              <w:t xml:space="preserve"> </w:t>
            </w:r>
          </w:p>
          <w:p w14:paraId="2CCADACC" w14:textId="524CE0E8"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1" w:history="1">
              <w:r w:rsidR="00A44232" w:rsidRPr="00C27EB1">
                <w:rPr>
                  <w:rStyle w:val="Hipervnculo"/>
                  <w:rFonts w:asciiTheme="majorHAnsi" w:hAnsiTheme="majorHAnsi" w:cstheme="minorHAnsi"/>
                  <w:lang w:val="es-PE"/>
                </w:rPr>
                <w:t>adquisiciones@ue118.gob.pe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6B36407C"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00466AC3">
              <w:rPr>
                <w:rFonts w:asciiTheme="majorHAnsi" w:eastAsia="MS Mincho" w:hAnsiTheme="majorHAnsi" w:cstheme="minorHAnsi"/>
                <w:sz w:val="20"/>
                <w:szCs w:val="20"/>
                <w:lang w:val="es-PE" w:eastAsia="es-CO"/>
              </w:rPr>
              <w:t>11</w:t>
            </w:r>
            <w:r w:rsidRPr="007326E9">
              <w:rPr>
                <w:rFonts w:asciiTheme="majorHAnsi" w:eastAsia="MS Mincho" w:hAnsiTheme="majorHAnsi" w:cstheme="minorHAnsi"/>
                <w:b/>
                <w:sz w:val="20"/>
                <w:szCs w:val="20"/>
                <w:lang w:val="es-PE" w:eastAsia="es-CO"/>
              </w:rPr>
              <w:t xml:space="preserve"> de </w:t>
            </w:r>
            <w:r w:rsidR="00367B24">
              <w:rPr>
                <w:rFonts w:asciiTheme="majorHAnsi" w:eastAsia="MS Mincho" w:hAnsiTheme="majorHAnsi" w:cstheme="minorHAnsi"/>
                <w:b/>
                <w:sz w:val="20"/>
                <w:szCs w:val="20"/>
                <w:lang w:val="es-PE" w:eastAsia="es-CO"/>
              </w:rPr>
              <w:t>junio</w:t>
            </w:r>
            <w:r w:rsidRPr="00EB3BF0">
              <w:rPr>
                <w:rFonts w:asciiTheme="majorHAnsi" w:eastAsia="MS Mincho" w:hAnsiTheme="majorHAnsi" w:cstheme="minorHAnsi"/>
                <w:sz w:val="20"/>
                <w:szCs w:val="20"/>
                <w:lang w:val="es-PE" w:eastAsia="es-CO"/>
              </w:rPr>
              <w:t xml:space="preserve"> </w:t>
            </w:r>
            <w:r w:rsidR="007326E9">
              <w:rPr>
                <w:rFonts w:asciiTheme="majorHAnsi" w:eastAsia="MS Mincho" w:hAnsiTheme="majorHAnsi" w:cstheme="minorHAnsi"/>
                <w:b/>
                <w:sz w:val="20"/>
                <w:szCs w:val="20"/>
                <w:lang w:val="es-PE" w:eastAsia="es-CO"/>
              </w:rPr>
              <w:t xml:space="preserve">de </w:t>
            </w:r>
            <w:proofErr w:type="gramStart"/>
            <w:r w:rsidR="007326E9">
              <w:rPr>
                <w:rFonts w:asciiTheme="majorHAnsi" w:eastAsia="MS Mincho" w:hAnsiTheme="majorHAnsi" w:cstheme="minorHAnsi"/>
                <w:b/>
                <w:sz w:val="20"/>
                <w:szCs w:val="20"/>
                <w:lang w:val="es-PE" w:eastAsia="es-CO"/>
              </w:rPr>
              <w:t>2024,</w:t>
            </w:r>
            <w:r w:rsidRPr="00EB3BF0">
              <w:rPr>
                <w:rFonts w:asciiTheme="majorHAnsi" w:eastAsia="MS Mincho" w:hAnsiTheme="majorHAnsi" w:cstheme="minorHAnsi"/>
                <w:sz w:val="20"/>
                <w:szCs w:val="20"/>
                <w:lang w:val="es-PE" w:eastAsia="es-CO"/>
              </w:rPr>
              <w:t>a</w:t>
            </w:r>
            <w:proofErr w:type="gramEnd"/>
            <w:r w:rsidRPr="00EB3BF0">
              <w:rPr>
                <w:rFonts w:asciiTheme="majorHAnsi" w:eastAsia="MS Mincho" w:hAnsiTheme="majorHAnsi" w:cstheme="minorHAnsi"/>
                <w:sz w:val="20"/>
                <w:szCs w:val="20"/>
                <w:lang w:val="es-PE" w:eastAsia="es-CO"/>
              </w:rPr>
              <w:t xml:space="preserve"> las 1</w:t>
            </w:r>
            <w:r w:rsidR="00466AC3">
              <w:rPr>
                <w:rFonts w:asciiTheme="majorHAnsi" w:eastAsia="MS Mincho" w:hAnsiTheme="majorHAnsi" w:cstheme="minorHAnsi"/>
                <w:sz w:val="20"/>
                <w:szCs w:val="20"/>
                <w:lang w:val="es-PE" w:eastAsia="es-CO"/>
              </w:rPr>
              <w:t>6</w:t>
            </w:r>
            <w:r w:rsidRPr="00EB3BF0">
              <w:rPr>
                <w:rFonts w:asciiTheme="majorHAnsi" w:eastAsia="MS Mincho" w:hAnsiTheme="majorHAnsi" w:cstheme="minorHAnsi"/>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7380949C"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466AC3">
        <w:rPr>
          <w:rFonts w:ascii="Arial" w:hAnsi="Arial" w:cs="Arial"/>
          <w:sz w:val="20"/>
          <w:szCs w:val="22"/>
          <w:lang w:val="es-PE"/>
        </w:rPr>
        <w:t>30</w:t>
      </w:r>
      <w:r w:rsidR="00EB3BF0">
        <w:rPr>
          <w:rFonts w:ascii="Arial" w:hAnsi="Arial" w:cs="Arial"/>
          <w:sz w:val="20"/>
          <w:szCs w:val="22"/>
          <w:lang w:val="es-PE"/>
        </w:rPr>
        <w:t xml:space="preserve"> de </w:t>
      </w:r>
      <w:r w:rsidR="00466AC3">
        <w:rPr>
          <w:rFonts w:ascii="Arial" w:hAnsi="Arial" w:cs="Arial"/>
          <w:sz w:val="20"/>
          <w:szCs w:val="22"/>
          <w:lang w:val="es-PE"/>
        </w:rPr>
        <w:t xml:space="preserve">mayo </w:t>
      </w:r>
      <w:bookmarkStart w:id="0" w:name="_GoBack"/>
      <w:bookmarkEnd w:id="0"/>
      <w:r w:rsidR="00EB3BF0">
        <w:rPr>
          <w:rFonts w:ascii="Arial" w:hAnsi="Arial" w:cs="Arial"/>
          <w:sz w:val="20"/>
          <w:szCs w:val="22"/>
          <w:lang w:val="es-PE"/>
        </w:rPr>
        <w:t>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2"/>
      <w:headerReference w:type="default" r:id="rId1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4DD1" w14:textId="77777777" w:rsidR="001C709B" w:rsidRDefault="001C709B" w:rsidP="007711FD">
      <w:r>
        <w:separator/>
      </w:r>
    </w:p>
  </w:endnote>
  <w:endnote w:type="continuationSeparator" w:id="0">
    <w:p w14:paraId="6D10F816" w14:textId="77777777" w:rsidR="001C709B" w:rsidRDefault="001C709B"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74C8" w14:textId="77777777" w:rsidR="001C709B" w:rsidRDefault="001C709B" w:rsidP="007711FD">
      <w:r>
        <w:separator/>
      </w:r>
    </w:p>
  </w:footnote>
  <w:footnote w:type="continuationSeparator" w:id="0">
    <w:p w14:paraId="1944319B" w14:textId="77777777" w:rsidR="001C709B" w:rsidRDefault="001C709B" w:rsidP="007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1C709B">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392D41B0"/>
    <w:multiLevelType w:val="hybridMultilevel"/>
    <w:tmpl w:val="A4BE98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6F6367C4"/>
    <w:multiLevelType w:val="hybridMultilevel"/>
    <w:tmpl w:val="819A739C"/>
    <w:lvl w:ilvl="0" w:tplc="51D6086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D"/>
    <w:rsid w:val="000171AF"/>
    <w:rsid w:val="00043F78"/>
    <w:rsid w:val="00056529"/>
    <w:rsid w:val="000616FE"/>
    <w:rsid w:val="00064648"/>
    <w:rsid w:val="00064D5A"/>
    <w:rsid w:val="0007725E"/>
    <w:rsid w:val="00082F6D"/>
    <w:rsid w:val="000836C3"/>
    <w:rsid w:val="00086CF4"/>
    <w:rsid w:val="000E3F0D"/>
    <w:rsid w:val="000F159C"/>
    <w:rsid w:val="000F4572"/>
    <w:rsid w:val="00110892"/>
    <w:rsid w:val="00167A2D"/>
    <w:rsid w:val="001739A9"/>
    <w:rsid w:val="00193D17"/>
    <w:rsid w:val="001A2DF7"/>
    <w:rsid w:val="001C6F10"/>
    <w:rsid w:val="001C709B"/>
    <w:rsid w:val="001F0812"/>
    <w:rsid w:val="002105FB"/>
    <w:rsid w:val="00226245"/>
    <w:rsid w:val="002423F8"/>
    <w:rsid w:val="00291EE4"/>
    <w:rsid w:val="002A3E30"/>
    <w:rsid w:val="002D0F19"/>
    <w:rsid w:val="002D44AB"/>
    <w:rsid w:val="002E6752"/>
    <w:rsid w:val="0031462B"/>
    <w:rsid w:val="00367B24"/>
    <w:rsid w:val="003701E3"/>
    <w:rsid w:val="003C3835"/>
    <w:rsid w:val="003D36C7"/>
    <w:rsid w:val="003D5343"/>
    <w:rsid w:val="003F3BB4"/>
    <w:rsid w:val="004035F3"/>
    <w:rsid w:val="0041338D"/>
    <w:rsid w:val="00443D38"/>
    <w:rsid w:val="00466AC3"/>
    <w:rsid w:val="0047463F"/>
    <w:rsid w:val="00495059"/>
    <w:rsid w:val="004B072B"/>
    <w:rsid w:val="004C0E47"/>
    <w:rsid w:val="0052040D"/>
    <w:rsid w:val="00524DF8"/>
    <w:rsid w:val="0056425B"/>
    <w:rsid w:val="005D00E7"/>
    <w:rsid w:val="00617B11"/>
    <w:rsid w:val="00623E7F"/>
    <w:rsid w:val="0064345A"/>
    <w:rsid w:val="006734F0"/>
    <w:rsid w:val="00673560"/>
    <w:rsid w:val="006756D5"/>
    <w:rsid w:val="006818D9"/>
    <w:rsid w:val="00686194"/>
    <w:rsid w:val="006D1C44"/>
    <w:rsid w:val="00700088"/>
    <w:rsid w:val="007326E9"/>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95D77"/>
    <w:rsid w:val="009F5782"/>
    <w:rsid w:val="00A44232"/>
    <w:rsid w:val="00A47315"/>
    <w:rsid w:val="00A74B53"/>
    <w:rsid w:val="00AB1856"/>
    <w:rsid w:val="00AC18A0"/>
    <w:rsid w:val="00AD0A08"/>
    <w:rsid w:val="00AE498D"/>
    <w:rsid w:val="00B01021"/>
    <w:rsid w:val="00B17929"/>
    <w:rsid w:val="00B67060"/>
    <w:rsid w:val="00B76BA4"/>
    <w:rsid w:val="00B9430D"/>
    <w:rsid w:val="00B97B14"/>
    <w:rsid w:val="00BB3D04"/>
    <w:rsid w:val="00BB58BA"/>
    <w:rsid w:val="00BD1B96"/>
    <w:rsid w:val="00BF4045"/>
    <w:rsid w:val="00C059E4"/>
    <w:rsid w:val="00C25E7B"/>
    <w:rsid w:val="00C26AF1"/>
    <w:rsid w:val="00C446FB"/>
    <w:rsid w:val="00C5257C"/>
    <w:rsid w:val="00CC0941"/>
    <w:rsid w:val="00CC5031"/>
    <w:rsid w:val="00D3620E"/>
    <w:rsid w:val="00D539F7"/>
    <w:rsid w:val="00D62E9D"/>
    <w:rsid w:val="00DB1C0E"/>
    <w:rsid w:val="00DC50F3"/>
    <w:rsid w:val="00E00C49"/>
    <w:rsid w:val="00E02CFC"/>
    <w:rsid w:val="00E04E87"/>
    <w:rsid w:val="00E074A1"/>
    <w:rsid w:val="00E16A4B"/>
    <w:rsid w:val="00E17F01"/>
    <w:rsid w:val="00E30708"/>
    <w:rsid w:val="00E3167F"/>
    <w:rsid w:val="00E400AA"/>
    <w:rsid w:val="00E560CF"/>
    <w:rsid w:val="00E576E9"/>
    <w:rsid w:val="00E736AB"/>
    <w:rsid w:val="00E9520D"/>
    <w:rsid w:val="00EA1FCC"/>
    <w:rsid w:val="00EB3BF0"/>
    <w:rsid w:val="00ED4B89"/>
    <w:rsid w:val="00EF1C2A"/>
    <w:rsid w:val="00F076D2"/>
    <w:rsid w:val="00F112E0"/>
    <w:rsid w:val="00F1567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ue118.gob.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quisiciones@ue118.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B5242-0FFC-431B-9089-D28C526C5D27}">
  <ds:schemaRefs>
    <ds:schemaRef ds:uri="http://schemas.microsoft.com/sharepoint/v3/contenttype/forms"/>
  </ds:schemaRefs>
</ds:datastoreItem>
</file>

<file path=customXml/itemProps3.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LENOVO</cp:lastModifiedBy>
  <cp:revision>9</cp:revision>
  <cp:lastPrinted>2021-08-13T20:16:00Z</cp:lastPrinted>
  <dcterms:created xsi:type="dcterms:W3CDTF">2024-04-29T19:45:00Z</dcterms:created>
  <dcterms:modified xsi:type="dcterms:W3CDTF">2024-05-30T21:44:00Z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